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47163B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935" r:id="rId7"/>
        </w:pict>
      </w:r>
      <w:r w:rsidR="004F7A6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7163B">
        <w:rPr>
          <w:b/>
        </w:rPr>
        <w:t>о</w:t>
      </w:r>
      <w:r>
        <w:rPr>
          <w:b/>
        </w:rPr>
        <w:t>т</w:t>
      </w:r>
      <w:r w:rsidR="0047163B">
        <w:rPr>
          <w:b/>
        </w:rPr>
        <w:t xml:space="preserve"> 22 марта 2018г.   </w:t>
      </w:r>
      <w:r>
        <w:rPr>
          <w:b/>
        </w:rPr>
        <w:t>№</w:t>
      </w:r>
      <w:r w:rsidR="0047163B">
        <w:rPr>
          <w:b/>
        </w:rPr>
        <w:t xml:space="preserve"> 12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509E3">
        <w:rPr>
          <w:b/>
          <w:sz w:val="28"/>
          <w:szCs w:val="28"/>
        </w:rPr>
        <w:t>10137,23110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509E3">
        <w:rPr>
          <w:sz w:val="28"/>
          <w:szCs w:val="28"/>
        </w:rPr>
        <w:t>9260,56273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E509E3">
        <w:rPr>
          <w:sz w:val="28"/>
          <w:szCs w:val="28"/>
        </w:rPr>
        <w:t>3300,05997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D0148" w:rsidRDefault="00AD014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D0148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1720,65945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22,00179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12,62059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255,18578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11,77865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378,00000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81,19534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81,19534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48,71721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509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509E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3300,05997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509E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3501,95997</w:t>
            </w:r>
          </w:p>
        </w:tc>
      </w:tr>
    </w:tbl>
    <w:p w:rsidR="00AD0148" w:rsidRDefault="00AD0148" w:rsidP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D0148" w:rsidRDefault="00AD0148"/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B595B"/>
    <w:rsid w:val="000E2348"/>
    <w:rsid w:val="00112DD6"/>
    <w:rsid w:val="00117E12"/>
    <w:rsid w:val="001613F5"/>
    <w:rsid w:val="001D7777"/>
    <w:rsid w:val="002502FC"/>
    <w:rsid w:val="0032560A"/>
    <w:rsid w:val="00361AA7"/>
    <w:rsid w:val="00396252"/>
    <w:rsid w:val="0047163B"/>
    <w:rsid w:val="0049445E"/>
    <w:rsid w:val="004A6F2B"/>
    <w:rsid w:val="004F7A6D"/>
    <w:rsid w:val="00521AC4"/>
    <w:rsid w:val="005A1EC6"/>
    <w:rsid w:val="005A4764"/>
    <w:rsid w:val="00673F49"/>
    <w:rsid w:val="007043AB"/>
    <w:rsid w:val="00751E1E"/>
    <w:rsid w:val="00766957"/>
    <w:rsid w:val="007D64D8"/>
    <w:rsid w:val="007E68F4"/>
    <w:rsid w:val="00817B65"/>
    <w:rsid w:val="008734E3"/>
    <w:rsid w:val="00881168"/>
    <w:rsid w:val="008E2895"/>
    <w:rsid w:val="00A17BC9"/>
    <w:rsid w:val="00AC1FF3"/>
    <w:rsid w:val="00AD0148"/>
    <w:rsid w:val="00B57BC2"/>
    <w:rsid w:val="00BE0FF2"/>
    <w:rsid w:val="00C3667D"/>
    <w:rsid w:val="00C6648B"/>
    <w:rsid w:val="00C66E55"/>
    <w:rsid w:val="00D1646F"/>
    <w:rsid w:val="00D76120"/>
    <w:rsid w:val="00E014D7"/>
    <w:rsid w:val="00E40DC8"/>
    <w:rsid w:val="00E42B43"/>
    <w:rsid w:val="00E509E3"/>
    <w:rsid w:val="00E841DE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2018-03-20T09:41:00Z</dcterms:created>
  <dcterms:modified xsi:type="dcterms:W3CDTF">2018-03-27T04:53:00Z</dcterms:modified>
</cp:coreProperties>
</file>